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6799C"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5E3658ED"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AC1AB5">
        <w:rPr>
          <w:rFonts w:ascii="Arial" w:eastAsia="Times New Roman" w:hAnsi="Arial"/>
          <w:color w:val="40A0C6"/>
          <w:sz w:val="24"/>
          <w:szCs w:val="24"/>
          <w:lang w:val="de-DE" w:eastAsia="de-DE"/>
        </w:rPr>
        <w:t>Kitzbüheler Alpen</w:t>
      </w:r>
    </w:p>
    <w:p w14:paraId="3A1EFEE1" w14:textId="1E7558C8" w:rsidR="001D3C05" w:rsidRPr="00C20CC7" w:rsidRDefault="009631F3"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Sommer</w:t>
      </w:r>
      <w:r w:rsidR="009E33F6">
        <w:rPr>
          <w:rFonts w:ascii="Arial" w:eastAsia="Times New Roman" w:hAnsi="Arial"/>
          <w:color w:val="98CBE0"/>
          <w:sz w:val="20"/>
          <w:szCs w:val="20"/>
          <w:lang w:eastAsia="de-DE"/>
        </w:rPr>
        <w:t xml:space="preserve"> 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40F808E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43E0EF01" w14:textId="264FE95F" w:rsidR="00AC1AB5" w:rsidRDefault="00AC1AB5"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Hart, aber herrlich: Vom Alltag auf der Holz- und Käsealm</w:t>
      </w:r>
    </w:p>
    <w:p w14:paraId="480E10C1" w14:textId="3F947DB7" w:rsidR="00AE1C92" w:rsidRDefault="00AC1AB5" w:rsidP="00AC1AB5">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Sechs junge Leute </w:t>
      </w:r>
      <w:r w:rsidR="0099240F">
        <w:rPr>
          <w:rFonts w:ascii="Arial" w:eastAsia="Times New Roman" w:hAnsi="Arial" w:cs="Arial"/>
          <w:b/>
          <w:lang w:val="de-DE" w:eastAsia="de-DE"/>
        </w:rPr>
        <w:t>verwirklichen</w:t>
      </w:r>
      <w:r>
        <w:rPr>
          <w:rFonts w:ascii="Arial" w:eastAsia="Times New Roman" w:hAnsi="Arial" w:cs="Arial"/>
          <w:b/>
          <w:lang w:val="de-DE" w:eastAsia="de-DE"/>
        </w:rPr>
        <w:t xml:space="preserve"> am Penningberg in den Kitzbüheler Alpen ihren Traum. </w:t>
      </w:r>
      <w:r w:rsidR="0099240F">
        <w:rPr>
          <w:rFonts w:ascii="Arial" w:eastAsia="Times New Roman" w:hAnsi="Arial" w:cs="Arial"/>
          <w:b/>
          <w:lang w:val="de-DE" w:eastAsia="de-DE"/>
        </w:rPr>
        <w:t>Sie s</w:t>
      </w:r>
      <w:r>
        <w:rPr>
          <w:rFonts w:ascii="Arial" w:eastAsia="Times New Roman" w:hAnsi="Arial" w:cs="Arial"/>
          <w:b/>
          <w:lang w:val="de-DE" w:eastAsia="de-DE"/>
        </w:rPr>
        <w:t>orgen für Schweine, Kühe, Käse und Gäste – und machen Hausmusik statt Party</w:t>
      </w:r>
    </w:p>
    <w:p w14:paraId="619F3A87" w14:textId="77777777" w:rsidR="00AC1AB5" w:rsidRDefault="00AC1AB5" w:rsidP="00AC1AB5">
      <w:pPr>
        <w:spacing w:after="0" w:line="240" w:lineRule="auto"/>
        <w:ind w:left="993" w:right="1212"/>
        <w:rPr>
          <w:rFonts w:ascii="Arial" w:eastAsia="Times New Roman" w:hAnsi="Arial" w:cs="Arial"/>
          <w:b/>
          <w:lang w:val="de-DE" w:eastAsia="de-DE"/>
        </w:rPr>
      </w:pPr>
    </w:p>
    <w:p w14:paraId="290249BF" w14:textId="3C6A7AB3" w:rsidR="002F296C" w:rsidRPr="00C550CF" w:rsidRDefault="000D7F4B" w:rsidP="003B142F">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Mit 20 war er der</w:t>
      </w:r>
      <w:r w:rsidR="009F4CB5" w:rsidRPr="00C550CF">
        <w:rPr>
          <w:rFonts w:ascii="Arial" w:eastAsia="Times New Roman" w:hAnsi="Arial" w:cs="Arial"/>
          <w:bCs/>
          <w:lang w:val="de-DE" w:eastAsia="de-DE"/>
        </w:rPr>
        <w:t xml:space="preserve"> jüngste Käse-Meister Österreichs. </w:t>
      </w:r>
      <w:r w:rsidRPr="00C550CF">
        <w:rPr>
          <w:rFonts w:ascii="Arial" w:eastAsia="Times New Roman" w:hAnsi="Arial" w:cs="Arial"/>
          <w:bCs/>
          <w:lang w:val="de-DE" w:eastAsia="de-DE"/>
        </w:rPr>
        <w:t>Danach hat er als</w:t>
      </w:r>
      <w:r w:rsidR="009F4CB5" w:rsidRPr="00C550CF">
        <w:rPr>
          <w:rFonts w:ascii="Arial" w:eastAsia="Times New Roman" w:hAnsi="Arial" w:cs="Arial"/>
          <w:bCs/>
          <w:lang w:val="de-DE" w:eastAsia="de-DE"/>
        </w:rPr>
        <w:t xml:space="preserve"> Entwicklungshelfer in Para</w:t>
      </w:r>
      <w:r w:rsidR="009574CD">
        <w:rPr>
          <w:rFonts w:ascii="Arial" w:eastAsia="Times New Roman" w:hAnsi="Arial" w:cs="Arial"/>
          <w:bCs/>
          <w:lang w:val="de-DE" w:eastAsia="de-DE"/>
        </w:rPr>
        <w:t>g</w:t>
      </w:r>
      <w:r w:rsidR="009F4CB5" w:rsidRPr="00C550CF">
        <w:rPr>
          <w:rFonts w:ascii="Arial" w:eastAsia="Times New Roman" w:hAnsi="Arial" w:cs="Arial"/>
          <w:bCs/>
          <w:lang w:val="de-DE" w:eastAsia="de-DE"/>
        </w:rPr>
        <w:t>ua</w:t>
      </w:r>
      <w:r w:rsidR="009574CD">
        <w:rPr>
          <w:rFonts w:ascii="Arial" w:eastAsia="Times New Roman" w:hAnsi="Arial" w:cs="Arial"/>
          <w:bCs/>
          <w:lang w:val="de-DE" w:eastAsia="de-DE"/>
        </w:rPr>
        <w:t>y</w:t>
      </w:r>
      <w:r w:rsidR="009F4CB5" w:rsidRPr="00C550CF">
        <w:rPr>
          <w:rFonts w:ascii="Arial" w:eastAsia="Times New Roman" w:hAnsi="Arial" w:cs="Arial"/>
          <w:bCs/>
          <w:lang w:val="de-DE" w:eastAsia="de-DE"/>
        </w:rPr>
        <w:t xml:space="preserve"> Käse gemacht und seine Kunst beim Schweizer </w:t>
      </w:r>
      <w:r w:rsidR="009574CD">
        <w:rPr>
          <w:rFonts w:ascii="Arial" w:eastAsia="Times New Roman" w:hAnsi="Arial" w:cs="Arial"/>
          <w:bCs/>
          <w:lang w:val="de-DE" w:eastAsia="de-DE"/>
        </w:rPr>
        <w:t>„</w:t>
      </w:r>
      <w:r w:rsidR="009F4CB5" w:rsidRPr="00C550CF">
        <w:rPr>
          <w:rFonts w:ascii="Arial" w:eastAsia="Times New Roman" w:hAnsi="Arial" w:cs="Arial"/>
          <w:bCs/>
          <w:lang w:val="de-DE" w:eastAsia="de-DE"/>
        </w:rPr>
        <w:t>Käse-Mozart</w:t>
      </w:r>
      <w:r w:rsidR="009574CD">
        <w:rPr>
          <w:rFonts w:ascii="Arial" w:eastAsia="Times New Roman" w:hAnsi="Arial" w:cs="Arial"/>
          <w:bCs/>
          <w:lang w:val="de-DE" w:eastAsia="de-DE"/>
        </w:rPr>
        <w:t>“</w:t>
      </w:r>
      <w:r w:rsidR="009F4CB5" w:rsidRPr="00C550CF">
        <w:rPr>
          <w:rFonts w:ascii="Arial" w:eastAsia="Times New Roman" w:hAnsi="Arial" w:cs="Arial"/>
          <w:bCs/>
          <w:lang w:val="de-DE" w:eastAsia="de-DE"/>
        </w:rPr>
        <w:t xml:space="preserve"> alias Willi Schmid verfeinert.</w:t>
      </w:r>
      <w:r w:rsidRPr="00C550CF">
        <w:rPr>
          <w:rFonts w:ascii="Arial" w:eastAsia="Times New Roman" w:hAnsi="Arial" w:cs="Arial"/>
          <w:bCs/>
          <w:lang w:val="de-DE" w:eastAsia="de-DE"/>
        </w:rPr>
        <w:t xml:space="preserve"> Jetzt, sechs Jahre später, verbringt der Benni aus Tirol seinen ersten Sommer auf der Holz- und Käsealm</w:t>
      </w:r>
      <w:r w:rsidR="009F4CB5" w:rsidRPr="00C550CF">
        <w:rPr>
          <w:rFonts w:ascii="Arial" w:eastAsia="Times New Roman" w:hAnsi="Arial" w:cs="Arial"/>
          <w:bCs/>
          <w:lang w:val="de-DE" w:eastAsia="de-DE"/>
        </w:rPr>
        <w:t xml:space="preserve">, </w:t>
      </w:r>
      <w:r w:rsidRPr="00C550CF">
        <w:rPr>
          <w:rFonts w:ascii="Arial" w:eastAsia="Times New Roman" w:hAnsi="Arial" w:cs="Arial"/>
          <w:bCs/>
          <w:lang w:val="de-DE" w:eastAsia="de-DE"/>
        </w:rPr>
        <w:t xml:space="preserve">die in 1440 Meter Höhe am Penningberg in den Kitzbüheler Alpen thront. Wobei „thront“ genau das richtige Wort ist: </w:t>
      </w:r>
      <w:r w:rsidR="009574CD">
        <w:rPr>
          <w:rFonts w:ascii="Arial" w:eastAsia="Times New Roman" w:hAnsi="Arial" w:cs="Arial"/>
          <w:bCs/>
          <w:lang w:val="de-DE" w:eastAsia="de-DE"/>
        </w:rPr>
        <w:t>V</w:t>
      </w:r>
      <w:r w:rsidR="00EB335B" w:rsidRPr="00C550CF">
        <w:rPr>
          <w:rFonts w:ascii="Arial" w:eastAsia="Times New Roman" w:hAnsi="Arial" w:cs="Arial"/>
          <w:bCs/>
          <w:lang w:val="de-DE" w:eastAsia="de-DE"/>
        </w:rPr>
        <w:t>o</w:t>
      </w:r>
      <w:r w:rsidR="009574CD">
        <w:rPr>
          <w:rFonts w:ascii="Arial" w:eastAsia="Times New Roman" w:hAnsi="Arial" w:cs="Arial"/>
          <w:bCs/>
          <w:lang w:val="de-DE" w:eastAsia="de-DE"/>
        </w:rPr>
        <w:t>m</w:t>
      </w:r>
      <w:r w:rsidR="00EB335B" w:rsidRPr="00C550CF">
        <w:rPr>
          <w:rFonts w:ascii="Arial" w:eastAsia="Times New Roman" w:hAnsi="Arial" w:cs="Arial"/>
          <w:bCs/>
          <w:lang w:val="de-DE" w:eastAsia="de-DE"/>
        </w:rPr>
        <w:t xml:space="preserve"> </w:t>
      </w:r>
      <w:r w:rsidR="0079138F">
        <w:rPr>
          <w:rFonts w:ascii="Arial" w:eastAsia="Times New Roman" w:hAnsi="Arial" w:cs="Arial"/>
          <w:bCs/>
          <w:lang w:val="de-DE" w:eastAsia="de-DE"/>
        </w:rPr>
        <w:t>Kaisergebirge</w:t>
      </w:r>
      <w:r w:rsidR="00EB335B" w:rsidRPr="00C550CF">
        <w:rPr>
          <w:rFonts w:ascii="Arial" w:eastAsia="Times New Roman" w:hAnsi="Arial" w:cs="Arial"/>
          <w:bCs/>
          <w:lang w:val="de-DE" w:eastAsia="de-DE"/>
        </w:rPr>
        <w:t xml:space="preserve"> über </w:t>
      </w:r>
      <w:r w:rsidR="009574CD">
        <w:rPr>
          <w:rFonts w:ascii="Arial" w:eastAsia="Times New Roman" w:hAnsi="Arial" w:cs="Arial"/>
          <w:bCs/>
          <w:lang w:val="de-DE" w:eastAsia="de-DE"/>
        </w:rPr>
        <w:t xml:space="preserve">das </w:t>
      </w:r>
      <w:r w:rsidR="00EB335B" w:rsidRPr="00C550CF">
        <w:rPr>
          <w:rFonts w:ascii="Arial" w:eastAsia="Times New Roman" w:hAnsi="Arial" w:cs="Arial"/>
          <w:bCs/>
          <w:lang w:val="de-DE" w:eastAsia="de-DE"/>
        </w:rPr>
        <w:t xml:space="preserve">Kitzbüheler Horn </w:t>
      </w:r>
      <w:r w:rsidR="0079138F">
        <w:rPr>
          <w:rFonts w:ascii="Arial" w:eastAsia="Times New Roman" w:hAnsi="Arial" w:cs="Arial"/>
          <w:bCs/>
          <w:lang w:val="de-DE" w:eastAsia="de-DE"/>
        </w:rPr>
        <w:t xml:space="preserve">bis zum </w:t>
      </w:r>
      <w:r w:rsidR="00EB335B" w:rsidRPr="00C550CF">
        <w:rPr>
          <w:rFonts w:ascii="Arial" w:eastAsia="Times New Roman" w:hAnsi="Arial" w:cs="Arial"/>
          <w:bCs/>
          <w:lang w:val="de-DE" w:eastAsia="de-DE"/>
        </w:rPr>
        <w:t>Feldalphorn rahmen Bilderbuchberge d</w:t>
      </w:r>
      <w:r w:rsidR="00204ACA" w:rsidRPr="00C550CF">
        <w:rPr>
          <w:rFonts w:ascii="Arial" w:eastAsia="Times New Roman" w:hAnsi="Arial" w:cs="Arial"/>
          <w:bCs/>
          <w:lang w:val="de-DE" w:eastAsia="de-DE"/>
        </w:rPr>
        <w:t xml:space="preserve">en Blick. Unten im Tal liegt </w:t>
      </w:r>
      <w:r w:rsidR="00FD46C6">
        <w:rPr>
          <w:rFonts w:ascii="Arial" w:eastAsia="Times New Roman" w:hAnsi="Arial" w:cs="Arial"/>
          <w:bCs/>
          <w:lang w:val="de-DE" w:eastAsia="de-DE"/>
        </w:rPr>
        <w:t xml:space="preserve">die Ferienregion Hohe Salve mit dem Ort </w:t>
      </w:r>
      <w:r w:rsidR="00204ACA" w:rsidRPr="00C550CF">
        <w:rPr>
          <w:rFonts w:ascii="Arial" w:eastAsia="Times New Roman" w:hAnsi="Arial" w:cs="Arial"/>
          <w:bCs/>
          <w:lang w:val="de-DE" w:eastAsia="de-DE"/>
        </w:rPr>
        <w:t>Hopfgarten, d</w:t>
      </w:r>
      <w:r w:rsidR="00FD46C6">
        <w:rPr>
          <w:rFonts w:ascii="Arial" w:eastAsia="Times New Roman" w:hAnsi="Arial" w:cs="Arial"/>
          <w:bCs/>
          <w:lang w:val="de-DE" w:eastAsia="de-DE"/>
        </w:rPr>
        <w:t>er</w:t>
      </w:r>
      <w:r w:rsidR="00204ACA" w:rsidRPr="00C550CF">
        <w:rPr>
          <w:rFonts w:ascii="Arial" w:eastAsia="Times New Roman" w:hAnsi="Arial" w:cs="Arial"/>
          <w:bCs/>
          <w:lang w:val="de-DE" w:eastAsia="de-DE"/>
        </w:rPr>
        <w:t xml:space="preserve"> zwar nur eine </w:t>
      </w:r>
      <w:r w:rsidR="00FD46C6">
        <w:rPr>
          <w:rFonts w:ascii="Arial" w:eastAsia="Times New Roman" w:hAnsi="Arial" w:cs="Arial"/>
          <w:bCs/>
          <w:lang w:val="de-DE" w:eastAsia="de-DE"/>
        </w:rPr>
        <w:t xml:space="preserve">gute </w:t>
      </w:r>
      <w:r w:rsidR="00204ACA" w:rsidRPr="00C550CF">
        <w:rPr>
          <w:rFonts w:ascii="Arial" w:eastAsia="Times New Roman" w:hAnsi="Arial" w:cs="Arial"/>
          <w:bCs/>
          <w:lang w:val="de-DE" w:eastAsia="de-DE"/>
        </w:rPr>
        <w:t>Stunde zu Fuß entfernt ist, aber dennoch ganz weit weg</w:t>
      </w:r>
      <w:r w:rsidR="002F296C" w:rsidRPr="00C550CF">
        <w:rPr>
          <w:rFonts w:ascii="Arial" w:eastAsia="Times New Roman" w:hAnsi="Arial" w:cs="Arial"/>
          <w:bCs/>
          <w:lang w:val="de-DE" w:eastAsia="de-DE"/>
        </w:rPr>
        <w:t>.</w:t>
      </w:r>
      <w:r w:rsidR="00204ACA" w:rsidRPr="00C550CF">
        <w:rPr>
          <w:rFonts w:ascii="Arial" w:eastAsia="Times New Roman" w:hAnsi="Arial" w:cs="Arial"/>
          <w:bCs/>
          <w:lang w:val="de-DE" w:eastAsia="de-DE"/>
        </w:rPr>
        <w:t xml:space="preserve"> </w:t>
      </w:r>
      <w:r w:rsidR="002F296C" w:rsidRPr="00C550CF">
        <w:rPr>
          <w:rFonts w:ascii="Arial" w:eastAsia="Times New Roman" w:hAnsi="Arial" w:cs="Arial"/>
          <w:bCs/>
          <w:lang w:val="de-DE" w:eastAsia="de-DE"/>
        </w:rPr>
        <w:t>Wie das „normale“ Leben.</w:t>
      </w:r>
    </w:p>
    <w:p w14:paraId="76B677D0" w14:textId="77777777" w:rsidR="002F296C" w:rsidRPr="00C550CF" w:rsidRDefault="002F296C" w:rsidP="003B142F">
      <w:pPr>
        <w:spacing w:after="0" w:line="240" w:lineRule="auto"/>
        <w:ind w:left="993" w:right="1212"/>
        <w:jc w:val="both"/>
        <w:rPr>
          <w:rFonts w:ascii="Arial" w:eastAsia="Times New Roman" w:hAnsi="Arial" w:cs="Arial"/>
          <w:bCs/>
          <w:lang w:val="de-DE" w:eastAsia="de-DE"/>
        </w:rPr>
      </w:pPr>
    </w:p>
    <w:p w14:paraId="5E820CE5" w14:textId="23253D18" w:rsidR="00E379D5" w:rsidRPr="00C550CF" w:rsidRDefault="00E438CE" w:rsidP="003B142F">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 xml:space="preserve">„Man weiß nie, was einen erwartet“, sagt Benni. Andi Sammer, Obmann der Agrargemeinschaft, muss ein gutes Händchen bei der </w:t>
      </w:r>
      <w:r w:rsidR="00FE0143" w:rsidRPr="00C550CF">
        <w:rPr>
          <w:rFonts w:ascii="Arial" w:eastAsia="Times New Roman" w:hAnsi="Arial" w:cs="Arial"/>
          <w:bCs/>
          <w:lang w:val="de-DE" w:eastAsia="de-DE"/>
        </w:rPr>
        <w:t>Personal-</w:t>
      </w:r>
      <w:r w:rsidRPr="00C550CF">
        <w:rPr>
          <w:rFonts w:ascii="Arial" w:eastAsia="Times New Roman" w:hAnsi="Arial" w:cs="Arial"/>
          <w:bCs/>
          <w:lang w:val="de-DE" w:eastAsia="de-DE"/>
        </w:rPr>
        <w:t xml:space="preserve">Auswahl gehabt haben. Alle sechs </w:t>
      </w:r>
      <w:r w:rsidR="00FE0143" w:rsidRPr="00C550CF">
        <w:rPr>
          <w:rFonts w:ascii="Arial" w:eastAsia="Times New Roman" w:hAnsi="Arial" w:cs="Arial"/>
          <w:bCs/>
          <w:lang w:val="de-DE" w:eastAsia="de-DE"/>
        </w:rPr>
        <w:t>Bewohner der Alm-WG arbeiten Hand in Hand und verstehen sich dabei prächtig</w:t>
      </w:r>
      <w:r w:rsidR="00E379D5" w:rsidRPr="00C550CF">
        <w:rPr>
          <w:rFonts w:ascii="Arial" w:eastAsia="Times New Roman" w:hAnsi="Arial" w:cs="Arial"/>
          <w:bCs/>
          <w:lang w:val="de-DE" w:eastAsia="de-DE"/>
        </w:rPr>
        <w:t xml:space="preserve">. Praktikant </w:t>
      </w:r>
      <w:r w:rsidR="00AE6962">
        <w:rPr>
          <w:rFonts w:ascii="Arial" w:eastAsia="Times New Roman" w:hAnsi="Arial" w:cs="Arial"/>
          <w:bCs/>
          <w:lang w:val="de-DE" w:eastAsia="de-DE"/>
        </w:rPr>
        <w:t>Anton</w:t>
      </w:r>
      <w:r w:rsidR="00E379D5" w:rsidRPr="00C550CF">
        <w:rPr>
          <w:rFonts w:ascii="Arial" w:eastAsia="Times New Roman" w:hAnsi="Arial" w:cs="Arial"/>
          <w:bCs/>
          <w:lang w:val="de-DE" w:eastAsia="de-DE"/>
        </w:rPr>
        <w:t xml:space="preserve"> (17) möchte bald </w:t>
      </w:r>
      <w:r w:rsidR="00DC2DAB" w:rsidRPr="00C550CF">
        <w:rPr>
          <w:rFonts w:ascii="Arial" w:eastAsia="Times New Roman" w:hAnsi="Arial" w:cs="Arial"/>
          <w:bCs/>
          <w:lang w:val="de-DE" w:eastAsia="de-DE"/>
        </w:rPr>
        <w:t xml:space="preserve">sogar </w:t>
      </w:r>
      <w:r w:rsidR="00E379D5" w:rsidRPr="00C550CF">
        <w:rPr>
          <w:rFonts w:ascii="Arial" w:eastAsia="Times New Roman" w:hAnsi="Arial" w:cs="Arial"/>
          <w:bCs/>
          <w:lang w:val="de-DE" w:eastAsia="de-DE"/>
        </w:rPr>
        <w:t>eine Lehre bei Benni beginnen; Florian (22) und Simon (21) kümmern sich nicht nur um 160 Milchkühe und 23 Jungtiere, sondern auch um die 105 Almschweine, die hier q</w:t>
      </w:r>
      <w:r w:rsidR="00DC2DAB" w:rsidRPr="00C550CF">
        <w:rPr>
          <w:rFonts w:ascii="Arial" w:eastAsia="Times New Roman" w:hAnsi="Arial" w:cs="Arial"/>
          <w:bCs/>
          <w:lang w:val="de-DE" w:eastAsia="de-DE"/>
        </w:rPr>
        <w:t>u</w:t>
      </w:r>
      <w:r w:rsidR="00E379D5" w:rsidRPr="00C550CF">
        <w:rPr>
          <w:rFonts w:ascii="Arial" w:eastAsia="Times New Roman" w:hAnsi="Arial" w:cs="Arial"/>
          <w:bCs/>
          <w:lang w:val="de-DE" w:eastAsia="de-DE"/>
        </w:rPr>
        <w:t>ickend durch die Gegend sausen. Claudia (21) und Kathrin (38) sind für die Bewirtung zuständig – und alle gemeinsam am Abend froh, wenn der letzte Gast gegangen, die letzte Kuh gemolken ist und endlich Ruhe einkehrt.</w:t>
      </w:r>
      <w:r w:rsidR="00DC2DAB" w:rsidRPr="00C550CF">
        <w:rPr>
          <w:rFonts w:ascii="Arial" w:eastAsia="Times New Roman" w:hAnsi="Arial" w:cs="Arial"/>
          <w:bCs/>
          <w:lang w:val="de-DE" w:eastAsia="de-DE"/>
        </w:rPr>
        <w:t xml:space="preserve"> Oft holen sie dann Ziehharmonika und Harfe raus und lassen den Abend mit Hausmusik im Licht der untergehenden Sonne ausklingen. Wer braucht schon Party?</w:t>
      </w:r>
    </w:p>
    <w:p w14:paraId="27D99AF1" w14:textId="6219E3FE" w:rsidR="00DC2DAB" w:rsidRPr="00C550CF" w:rsidRDefault="00DC2DAB" w:rsidP="003B142F">
      <w:pPr>
        <w:spacing w:after="0" w:line="240" w:lineRule="auto"/>
        <w:ind w:left="993" w:right="1212"/>
        <w:jc w:val="both"/>
        <w:rPr>
          <w:rFonts w:ascii="Arial" w:eastAsia="Times New Roman" w:hAnsi="Arial" w:cs="Arial"/>
          <w:bCs/>
          <w:lang w:val="de-DE" w:eastAsia="de-DE"/>
        </w:rPr>
      </w:pPr>
    </w:p>
    <w:p w14:paraId="164C7C50" w14:textId="618D0672" w:rsidR="00DC2DAB" w:rsidRPr="00C550CF" w:rsidRDefault="00AE6962" w:rsidP="003B14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Kathrin</w:t>
      </w:r>
      <w:r w:rsidR="00DC2DAB" w:rsidRPr="00C550CF">
        <w:rPr>
          <w:rFonts w:ascii="Arial" w:eastAsia="Times New Roman" w:hAnsi="Arial" w:cs="Arial"/>
          <w:bCs/>
          <w:lang w:val="de-DE" w:eastAsia="de-DE"/>
        </w:rPr>
        <w:t xml:space="preserve"> ganz sicher nicht. Sie ist Intensiv-Krankenschwester, kommt aus Freudenstadt im Schwarzwald und ist, wie sie selbst sagt, „auf dem Selbstverwirklichungstripp“. </w:t>
      </w:r>
      <w:r w:rsidR="009574CD">
        <w:rPr>
          <w:rFonts w:ascii="Arial" w:eastAsia="Times New Roman" w:hAnsi="Arial" w:cs="Arial"/>
          <w:bCs/>
          <w:lang w:val="de-DE" w:eastAsia="de-DE"/>
        </w:rPr>
        <w:t>I</w:t>
      </w:r>
      <w:r w:rsidR="00DC2DAB" w:rsidRPr="00C550CF">
        <w:rPr>
          <w:rFonts w:ascii="Arial" w:eastAsia="Times New Roman" w:hAnsi="Arial" w:cs="Arial"/>
          <w:bCs/>
          <w:lang w:val="de-DE" w:eastAsia="de-DE"/>
        </w:rPr>
        <w:t>nnehalten, das Leben überdenken. Morgens um vier Uhr aufstehen, zum Feldalphorn wandern, den Sonnenaufgang genießen. Und sich über einen neuen Tag im Bilderbuch freuen.</w:t>
      </w:r>
    </w:p>
    <w:p w14:paraId="2780D347" w14:textId="14361919" w:rsidR="00DC2DAB" w:rsidRPr="00C550CF" w:rsidRDefault="00DC2DAB" w:rsidP="003B142F">
      <w:pPr>
        <w:spacing w:after="0" w:line="240" w:lineRule="auto"/>
        <w:ind w:left="993" w:right="1212"/>
        <w:jc w:val="both"/>
        <w:rPr>
          <w:rFonts w:ascii="Arial" w:eastAsia="Times New Roman" w:hAnsi="Arial" w:cs="Arial"/>
          <w:bCs/>
          <w:lang w:val="de-DE" w:eastAsia="de-DE"/>
        </w:rPr>
      </w:pPr>
    </w:p>
    <w:p w14:paraId="7A6D8070" w14:textId="1C6240CF" w:rsidR="00DC2DAB" w:rsidRPr="00C550CF" w:rsidRDefault="00DC2DAB" w:rsidP="003B142F">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Obwohl: Die Arbeit auf der Alm ist hart. 12-Stunden, sieben Tage die Woche</w:t>
      </w:r>
      <w:r w:rsidR="008C6D2A" w:rsidRPr="00C550CF">
        <w:rPr>
          <w:rFonts w:ascii="Arial" w:eastAsia="Times New Roman" w:hAnsi="Arial" w:cs="Arial"/>
          <w:bCs/>
          <w:lang w:val="de-DE" w:eastAsia="de-DE"/>
        </w:rPr>
        <w:t>, den ganzen Sommer über.</w:t>
      </w:r>
      <w:r w:rsidRPr="00C550CF">
        <w:rPr>
          <w:rFonts w:ascii="Arial" w:eastAsia="Times New Roman" w:hAnsi="Arial" w:cs="Arial"/>
          <w:bCs/>
          <w:lang w:val="de-DE" w:eastAsia="de-DE"/>
        </w:rPr>
        <w:t xml:space="preserve"> </w:t>
      </w:r>
      <w:r w:rsidR="00097987" w:rsidRPr="00C550CF">
        <w:rPr>
          <w:rFonts w:ascii="Arial" w:eastAsia="Times New Roman" w:hAnsi="Arial" w:cs="Arial"/>
          <w:bCs/>
          <w:lang w:val="de-DE" w:eastAsia="de-DE"/>
        </w:rPr>
        <w:t xml:space="preserve">„Du unterscheidest nicht mehr zwischen Job und Freizeit. Alles ist fließend – und wenn es für dich am Berg passt, gibt es nichts Schöneres“, sagt </w:t>
      </w:r>
      <w:r w:rsidR="00AE6962">
        <w:rPr>
          <w:rFonts w:ascii="Arial" w:eastAsia="Times New Roman" w:hAnsi="Arial" w:cs="Arial"/>
          <w:bCs/>
          <w:lang w:val="de-DE" w:eastAsia="de-DE"/>
        </w:rPr>
        <w:t>Kathrin</w:t>
      </w:r>
      <w:r w:rsidR="00097987" w:rsidRPr="00C550CF">
        <w:rPr>
          <w:rFonts w:ascii="Arial" w:eastAsia="Times New Roman" w:hAnsi="Arial" w:cs="Arial"/>
          <w:bCs/>
          <w:lang w:val="de-DE" w:eastAsia="de-DE"/>
        </w:rPr>
        <w:t>.</w:t>
      </w:r>
    </w:p>
    <w:p w14:paraId="02790104" w14:textId="7728AE7F" w:rsidR="00097987" w:rsidRPr="00C550CF" w:rsidRDefault="00097987" w:rsidP="003B142F">
      <w:pPr>
        <w:spacing w:after="0" w:line="240" w:lineRule="auto"/>
        <w:ind w:left="993" w:right="1212"/>
        <w:jc w:val="both"/>
        <w:rPr>
          <w:rFonts w:ascii="Arial" w:eastAsia="Times New Roman" w:hAnsi="Arial" w:cs="Arial"/>
          <w:bCs/>
          <w:lang w:val="de-DE" w:eastAsia="de-DE"/>
        </w:rPr>
      </w:pPr>
    </w:p>
    <w:p w14:paraId="54343BE4" w14:textId="063D7125" w:rsidR="00431693" w:rsidRPr="00C550CF" w:rsidRDefault="00431693" w:rsidP="003B142F">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 xml:space="preserve">Nicht nur wegen der positiven Vibes der aktuellen Crew: Die Holz- und Käsealm überzeugt schon immer durch ihr stimmiges Gesamtkonzept. Dabei spielen Schweine eine entscheidende Rolle: Sie trinken die Molke, sozusagen das Abfallprodukt der Käseproduktion, bekommen noch ein wenig Getreideschrot, suchen sich ansonsten genau die Kräuter, die sie mögen – und </w:t>
      </w:r>
      <w:r w:rsidR="009574CD">
        <w:rPr>
          <w:rFonts w:ascii="Arial" w:eastAsia="Times New Roman" w:hAnsi="Arial" w:cs="Arial"/>
          <w:bCs/>
          <w:lang w:val="de-DE" w:eastAsia="de-DE"/>
        </w:rPr>
        <w:t>rennen</w:t>
      </w:r>
      <w:r w:rsidRPr="00C550CF">
        <w:rPr>
          <w:rFonts w:ascii="Arial" w:eastAsia="Times New Roman" w:hAnsi="Arial" w:cs="Arial"/>
          <w:bCs/>
          <w:lang w:val="de-DE" w:eastAsia="de-DE"/>
        </w:rPr>
        <w:t xml:space="preserve"> den ganzen Tag vergnügt über die Alm. „Das Fleisch ist geschmackvoller, muskulöser, gesünder“, sagt Obmann Andi, der unten im Tal einen Bauernhof hat</w:t>
      </w:r>
      <w:r w:rsidR="00EE0429" w:rsidRPr="00C550CF">
        <w:rPr>
          <w:rFonts w:ascii="Arial" w:eastAsia="Times New Roman" w:hAnsi="Arial" w:cs="Arial"/>
          <w:bCs/>
          <w:lang w:val="de-DE" w:eastAsia="de-DE"/>
        </w:rPr>
        <w:t xml:space="preserve"> und die Tiere selbstverständlich artgerecht hält.</w:t>
      </w:r>
    </w:p>
    <w:p w14:paraId="28640D49" w14:textId="77777777" w:rsidR="00431693" w:rsidRPr="00C550CF" w:rsidRDefault="00431693" w:rsidP="003B142F">
      <w:pPr>
        <w:spacing w:after="0" w:line="240" w:lineRule="auto"/>
        <w:ind w:left="993" w:right="1212"/>
        <w:jc w:val="both"/>
        <w:rPr>
          <w:rFonts w:ascii="Arial" w:eastAsia="Times New Roman" w:hAnsi="Arial" w:cs="Arial"/>
          <w:bCs/>
          <w:lang w:val="de-DE" w:eastAsia="de-DE"/>
        </w:rPr>
      </w:pPr>
    </w:p>
    <w:p w14:paraId="22CB6300" w14:textId="61B9E78F" w:rsidR="007C266B" w:rsidRPr="00C550CF" w:rsidRDefault="0078523E" w:rsidP="003B142F">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Ein großer Teil der glücklichen Schweine kommt bei den Almschwein-Wochen der KochArt-Betriebe auf den Tisch. So heißt die Vereinigung, in der sich aktuell 2</w:t>
      </w:r>
      <w:r w:rsidR="009574CD">
        <w:rPr>
          <w:rFonts w:ascii="Arial" w:eastAsia="Times New Roman" w:hAnsi="Arial" w:cs="Arial"/>
          <w:bCs/>
          <w:lang w:val="de-DE" w:eastAsia="de-DE"/>
        </w:rPr>
        <w:t>2</w:t>
      </w:r>
      <w:r w:rsidRPr="00C550CF">
        <w:rPr>
          <w:rFonts w:ascii="Arial" w:eastAsia="Times New Roman" w:hAnsi="Arial" w:cs="Arial"/>
          <w:bCs/>
          <w:lang w:val="de-DE" w:eastAsia="de-DE"/>
        </w:rPr>
        <w:t xml:space="preserve"> Restaurants  und </w:t>
      </w:r>
      <w:r w:rsidRPr="00C550CF">
        <w:rPr>
          <w:rFonts w:ascii="Arial" w:eastAsia="Times New Roman" w:hAnsi="Arial" w:cs="Arial"/>
          <w:bCs/>
          <w:lang w:val="de-DE" w:eastAsia="de-DE"/>
        </w:rPr>
        <w:lastRenderedPageBreak/>
        <w:t>Gasthöfe der Kitzbüheler Alpen ein gemeinsames Label geben, das für regionale Küche auf hohem Niveau steht.</w:t>
      </w:r>
      <w:r w:rsidR="007C266B" w:rsidRPr="00C550CF">
        <w:rPr>
          <w:rFonts w:ascii="Arial" w:eastAsia="Times New Roman" w:hAnsi="Arial" w:cs="Arial"/>
          <w:bCs/>
          <w:lang w:val="de-DE" w:eastAsia="de-DE"/>
        </w:rPr>
        <w:t xml:space="preserve"> Selbstverständlich werden auch die 23 Tonnen Käse, die am Ende des Sommers </w:t>
      </w:r>
      <w:r w:rsidR="009574CD">
        <w:rPr>
          <w:rFonts w:ascii="Arial" w:eastAsia="Times New Roman" w:hAnsi="Arial" w:cs="Arial"/>
          <w:bCs/>
          <w:lang w:val="de-DE" w:eastAsia="de-DE"/>
        </w:rPr>
        <w:t xml:space="preserve">auf der Holz- und Käsealm </w:t>
      </w:r>
      <w:r w:rsidR="007C266B" w:rsidRPr="00C550CF">
        <w:rPr>
          <w:rFonts w:ascii="Arial" w:eastAsia="Times New Roman" w:hAnsi="Arial" w:cs="Arial"/>
          <w:bCs/>
          <w:lang w:val="de-DE" w:eastAsia="de-DE"/>
        </w:rPr>
        <w:t xml:space="preserve">produziert sind, nur vor Ort verkauft. </w:t>
      </w:r>
    </w:p>
    <w:p w14:paraId="2A3DC32A" w14:textId="77777777" w:rsidR="007C266B" w:rsidRPr="00C550CF" w:rsidRDefault="007C266B" w:rsidP="003B142F">
      <w:pPr>
        <w:spacing w:after="0" w:line="240" w:lineRule="auto"/>
        <w:ind w:left="993" w:right="1212"/>
        <w:jc w:val="both"/>
        <w:rPr>
          <w:rFonts w:ascii="Arial" w:eastAsia="Times New Roman" w:hAnsi="Arial" w:cs="Arial"/>
          <w:bCs/>
          <w:lang w:val="de-DE" w:eastAsia="de-DE"/>
        </w:rPr>
      </w:pPr>
    </w:p>
    <w:p w14:paraId="789D2AC2" w14:textId="4B0A0EB2" w:rsidR="00CD49A5" w:rsidRPr="00C550CF" w:rsidRDefault="007C266B" w:rsidP="00CD49A5">
      <w:pPr>
        <w:spacing w:after="0" w:line="240" w:lineRule="auto"/>
        <w:ind w:left="993" w:right="1212"/>
        <w:jc w:val="both"/>
        <w:rPr>
          <w:rFonts w:ascii="Arial" w:eastAsia="Times New Roman" w:hAnsi="Arial" w:cs="Arial"/>
          <w:bCs/>
          <w:lang w:val="de-DE" w:eastAsia="de-DE"/>
        </w:rPr>
      </w:pPr>
      <w:r w:rsidRPr="00C550CF">
        <w:rPr>
          <w:rFonts w:ascii="Arial" w:eastAsia="Times New Roman" w:hAnsi="Arial" w:cs="Arial"/>
          <w:bCs/>
          <w:lang w:val="de-DE" w:eastAsia="de-DE"/>
        </w:rPr>
        <w:t xml:space="preserve">Benni denkt schon weiter. Er wird im September, wenn alle Kühe von der Alm wieder in ihre Ställe zurückkehren, </w:t>
      </w:r>
      <w:r w:rsidR="002225C1" w:rsidRPr="00C550CF">
        <w:rPr>
          <w:rFonts w:ascii="Arial" w:eastAsia="Times New Roman" w:hAnsi="Arial" w:cs="Arial"/>
          <w:bCs/>
          <w:lang w:val="de-DE" w:eastAsia="de-DE"/>
        </w:rPr>
        <w:t xml:space="preserve">mit seinem Käse-Mobil die Bauernhöfe abfahren. Er hat die erste mobile Käserei Österreichs entwickelt, denn: „Ich muss zur Milch kommen, nicht die Milch zu mir.“ 400 Liter kann er in seinem Kupferkessel im Bus verarbeiten. Entweder pflegt der Bauer den Käse </w:t>
      </w:r>
      <w:r w:rsidR="00C550CF">
        <w:rPr>
          <w:rFonts w:ascii="Arial" w:eastAsia="Times New Roman" w:hAnsi="Arial" w:cs="Arial"/>
          <w:bCs/>
          <w:lang w:val="de-DE" w:eastAsia="de-DE"/>
        </w:rPr>
        <w:t xml:space="preserve">dann </w:t>
      </w:r>
      <w:r w:rsidR="002225C1" w:rsidRPr="00C550CF">
        <w:rPr>
          <w:rFonts w:ascii="Arial" w:eastAsia="Times New Roman" w:hAnsi="Arial" w:cs="Arial"/>
          <w:bCs/>
          <w:lang w:val="de-DE" w:eastAsia="de-DE"/>
        </w:rPr>
        <w:t>bis zur Reife – oder Benni erledigt das und bringt ihm das schmackhafte Endprodukt wieder vorbei. „Jeder Stall hat seine eigene Flora. Das macht man kaputt, wenn man die ganze Milch zusammenschüttet</w:t>
      </w:r>
      <w:r w:rsidR="00CD49A5" w:rsidRPr="00C550CF">
        <w:rPr>
          <w:rFonts w:ascii="Arial" w:eastAsia="Times New Roman" w:hAnsi="Arial" w:cs="Arial"/>
          <w:bCs/>
          <w:lang w:val="de-DE" w:eastAsia="de-DE"/>
        </w:rPr>
        <w:t xml:space="preserve">.“ Regionalität, noch einmal konsequent heruntergebrochen. Und so selbstverständlich </w:t>
      </w:r>
      <w:r w:rsidR="009A2FEF">
        <w:rPr>
          <w:rFonts w:ascii="Arial" w:eastAsia="Times New Roman" w:hAnsi="Arial" w:cs="Arial"/>
          <w:bCs/>
          <w:lang w:val="de-DE" w:eastAsia="de-DE"/>
        </w:rPr>
        <w:t xml:space="preserve">für den Vordenker </w:t>
      </w:r>
      <w:r w:rsidR="00CD49A5" w:rsidRPr="00C550CF">
        <w:rPr>
          <w:rFonts w:ascii="Arial" w:eastAsia="Times New Roman" w:hAnsi="Arial" w:cs="Arial"/>
          <w:bCs/>
          <w:lang w:val="de-DE" w:eastAsia="de-DE"/>
        </w:rPr>
        <w:t>wie Bart und Locken. Die quillen nämlich schon im Sommer unter</w:t>
      </w:r>
      <w:r w:rsidR="009A2FEF">
        <w:rPr>
          <w:rFonts w:ascii="Arial" w:eastAsia="Times New Roman" w:hAnsi="Arial" w:cs="Arial"/>
          <w:bCs/>
          <w:lang w:val="de-DE" w:eastAsia="de-DE"/>
        </w:rPr>
        <w:t xml:space="preserve"> Bennis</w:t>
      </w:r>
      <w:r w:rsidR="00CD49A5" w:rsidRPr="00C550CF">
        <w:rPr>
          <w:rFonts w:ascii="Arial" w:eastAsia="Times New Roman" w:hAnsi="Arial" w:cs="Arial"/>
          <w:bCs/>
          <w:lang w:val="de-DE" w:eastAsia="de-DE"/>
        </w:rPr>
        <w:t xml:space="preserve"> rote</w:t>
      </w:r>
      <w:r w:rsidR="009A2FEF">
        <w:rPr>
          <w:rFonts w:ascii="Arial" w:eastAsia="Times New Roman" w:hAnsi="Arial" w:cs="Arial"/>
          <w:bCs/>
          <w:lang w:val="de-DE" w:eastAsia="de-DE"/>
        </w:rPr>
        <w:t>r</w:t>
      </w:r>
      <w:r w:rsidR="00CD49A5" w:rsidRPr="00C550CF">
        <w:rPr>
          <w:rFonts w:ascii="Arial" w:eastAsia="Times New Roman" w:hAnsi="Arial" w:cs="Arial"/>
          <w:bCs/>
          <w:lang w:val="de-DE" w:eastAsia="de-DE"/>
        </w:rPr>
        <w:t xml:space="preserve"> Wollmütze hervor, die sein Markenzeichen ist und im kühlen Käsekeller durchaus ihre Berechtigung hat. „Früher schnitten sich die Almerer erst das Haupthaar, nachdem sie von den Bauern für ihren Einsatz bezahlt worden waren“, sagt Benni. „Heute ist es einfach bequem, wenn wir auf der Alm alles wachsen lassen.“</w:t>
      </w:r>
    </w:p>
    <w:p w14:paraId="4CA9C7D1" w14:textId="26D16361" w:rsidR="00CD49A5" w:rsidRDefault="00CD49A5" w:rsidP="00CD49A5">
      <w:pPr>
        <w:spacing w:after="0" w:line="240" w:lineRule="auto"/>
        <w:ind w:left="993" w:right="1212"/>
        <w:jc w:val="both"/>
        <w:rPr>
          <w:rFonts w:ascii="Arial" w:eastAsia="Times New Roman" w:hAnsi="Arial" w:cs="Arial"/>
          <w:bCs/>
          <w:lang w:val="de-DE" w:eastAsia="de-DE"/>
        </w:rPr>
      </w:pPr>
    </w:p>
    <w:p w14:paraId="3FEDF10B" w14:textId="41F87960" w:rsidR="009574CD" w:rsidRDefault="009574CD" w:rsidP="009574CD">
      <w:pPr>
        <w:pStyle w:val="StandardWeb"/>
        <w:spacing w:after="0"/>
        <w:ind w:left="993" w:right="1354"/>
        <w:jc w:val="both"/>
        <w:rPr>
          <w:rFonts w:ascii="Arial" w:hAnsi="Arial" w:cs="Arial"/>
          <w:sz w:val="22"/>
          <w:szCs w:val="22"/>
          <w:lang w:eastAsia="de-DE"/>
        </w:rPr>
      </w:pPr>
      <w:r>
        <w:rPr>
          <w:rFonts w:ascii="Arial" w:hAnsi="Arial" w:cs="Arial"/>
          <w:b/>
          <w:sz w:val="22"/>
          <w:szCs w:val="22"/>
          <w:lang w:eastAsia="de-DE"/>
        </w:rPr>
        <w:t>Die Kitzbüheler Alpen</w:t>
      </w:r>
      <w:r>
        <w:rPr>
          <w:rFonts w:ascii="Arial" w:hAnsi="Arial" w:cs="Arial"/>
          <w:sz w:val="22"/>
          <w:szCs w:val="22"/>
          <w:lang w:eastAsia="de-DE"/>
        </w:rPr>
        <w:t xml:space="preserve"> – das sind die vier Ferienregionen Hohe Salve, Brixental, St. Johann in Tirol und Pillersee</w:t>
      </w:r>
      <w:r w:rsidR="00FD46C6">
        <w:rPr>
          <w:rFonts w:ascii="Arial" w:hAnsi="Arial" w:cs="Arial"/>
          <w:sz w:val="22"/>
          <w:szCs w:val="22"/>
          <w:lang w:eastAsia="de-DE"/>
        </w:rPr>
        <w:t>t</w:t>
      </w:r>
      <w:r>
        <w:rPr>
          <w:rFonts w:ascii="Arial" w:hAnsi="Arial" w:cs="Arial"/>
          <w:sz w:val="22"/>
          <w:szCs w:val="22"/>
          <w:lang w:eastAsia="de-DE"/>
        </w:rPr>
        <w:t>al rund um Kitzbühel mit 20 Orten, die sich ihren Tiroler Charme bewahrt haben. Dazu gehören bekannte Namen wie Kirchberg, Hopfgarten, St. Johann in Tirol und Fieberbrunn. Eine absolute Stärke der Destination liegt in ihrem umfangreichen Angebot für Familien, Wanderer, Outdoor- und Sport-Begeisterte. Im Sommer locken die besten Bergerlebniswelten für Familien, darüber hinaus 2500 Kilometer Wanderwege und 1000 Kilometer für Radfahrer und Mountainbiker. Nicht zuletzt deshalb zählen die Kitzbüheler Alpen zu den bekanntesten Urlaubszielen in Österreich.</w:t>
      </w:r>
    </w:p>
    <w:p w14:paraId="26450F4F" w14:textId="77777777" w:rsidR="009574CD" w:rsidRDefault="009574CD" w:rsidP="009574CD">
      <w:pPr>
        <w:pStyle w:val="StandardWeb"/>
        <w:spacing w:after="0"/>
        <w:ind w:left="993" w:right="1354"/>
        <w:jc w:val="both"/>
        <w:rPr>
          <w:rFonts w:ascii="Arial" w:hAnsi="Arial" w:cs="Arial"/>
          <w:sz w:val="22"/>
          <w:szCs w:val="22"/>
          <w:lang w:eastAsia="de-DE"/>
        </w:rPr>
      </w:pPr>
    </w:p>
    <w:p w14:paraId="42691B25" w14:textId="5EAD6B3D" w:rsidR="009574CD" w:rsidRDefault="009574CD" w:rsidP="009574CD">
      <w:pPr>
        <w:pStyle w:val="StandardWeb"/>
        <w:spacing w:after="0"/>
        <w:ind w:left="993" w:right="1354"/>
        <w:jc w:val="both"/>
        <w:rPr>
          <w:rFonts w:ascii="Arial" w:hAnsi="Arial" w:cs="Arial"/>
          <w:sz w:val="22"/>
          <w:szCs w:val="22"/>
          <w:lang w:eastAsia="de-DE"/>
        </w:rPr>
      </w:pPr>
      <w:r>
        <w:rPr>
          <w:rFonts w:ascii="Arial" w:hAnsi="Arial" w:cs="Arial"/>
          <w:b/>
          <w:sz w:val="22"/>
          <w:szCs w:val="22"/>
          <w:lang w:eastAsia="de-DE"/>
        </w:rPr>
        <w:t>Freie Fahrt mit der Gästekarte:</w:t>
      </w:r>
      <w:r>
        <w:rPr>
          <w:rFonts w:ascii="Arial" w:hAnsi="Arial" w:cs="Arial"/>
          <w:sz w:val="22"/>
          <w:szCs w:val="22"/>
          <w:lang w:eastAsia="de-DE"/>
        </w:rPr>
        <w:t xml:space="preserve"> Alle Gästekarteninhaber der vier Kitzbüheler Alpen-Regionen haben freie Fahrt. Das gilt für alle Zugverbindungen (REX) und S-Bahnen auf der Strecke von Wörgl bis Hochfilzen.</w:t>
      </w:r>
    </w:p>
    <w:p w14:paraId="3DF7F354" w14:textId="6C3EB421" w:rsidR="009574CD" w:rsidRDefault="009574CD" w:rsidP="009574CD">
      <w:pPr>
        <w:pStyle w:val="StandardWeb"/>
        <w:spacing w:after="0"/>
        <w:ind w:left="993" w:right="1354"/>
        <w:jc w:val="both"/>
        <w:rPr>
          <w:rFonts w:ascii="Arial" w:hAnsi="Arial" w:cs="Arial"/>
          <w:sz w:val="22"/>
          <w:szCs w:val="22"/>
          <w:lang w:eastAsia="de-DE"/>
        </w:rPr>
      </w:pPr>
    </w:p>
    <w:p w14:paraId="5BE5F729" w14:textId="066BDA78" w:rsidR="00FD46C6" w:rsidRDefault="00FD46C6" w:rsidP="009574CD">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
          <w:bCs/>
          <w:lang w:eastAsia="ar-SA"/>
        </w:rPr>
        <w:t>Aktueller</w:t>
      </w:r>
      <w:r w:rsidR="009574CD">
        <w:rPr>
          <w:rFonts w:ascii="Arial" w:eastAsia="Times New Roman" w:hAnsi="Arial" w:cs="Arial"/>
          <w:b/>
          <w:bCs/>
          <w:lang w:eastAsia="ar-SA"/>
        </w:rPr>
        <w:t xml:space="preserve"> Hinweis:</w:t>
      </w:r>
      <w:r w:rsidR="009574CD">
        <w:rPr>
          <w:rFonts w:ascii="Arial" w:eastAsia="Times New Roman" w:hAnsi="Arial" w:cs="Arial"/>
          <w:bCs/>
          <w:lang w:eastAsia="ar-SA"/>
        </w:rPr>
        <w:t xml:space="preserve"> Das flexible </w:t>
      </w:r>
      <w:r>
        <w:rPr>
          <w:rFonts w:ascii="Arial" w:eastAsia="Times New Roman" w:hAnsi="Arial" w:cs="Arial"/>
          <w:bCs/>
          <w:lang w:eastAsia="ar-SA"/>
        </w:rPr>
        <w:t xml:space="preserve">Buchungssystem ermöglicht es Urlaubern, bis </w:t>
      </w:r>
      <w:r w:rsidR="009574CD">
        <w:rPr>
          <w:rFonts w:ascii="Arial" w:eastAsia="Times New Roman" w:hAnsi="Arial" w:cs="Arial"/>
          <w:bCs/>
          <w:lang w:eastAsia="ar-SA"/>
        </w:rPr>
        <w:t>kurz vor Anreise ohne Angabe von Gründen kostenfrei zu stornieren.</w:t>
      </w:r>
      <w:r>
        <w:rPr>
          <w:rFonts w:ascii="Arial" w:eastAsia="Times New Roman" w:hAnsi="Arial" w:cs="Arial"/>
          <w:bCs/>
          <w:lang w:eastAsia="ar-SA"/>
        </w:rPr>
        <w:t xml:space="preserve"> </w:t>
      </w:r>
      <w:hyperlink r:id="rId8" w:history="1">
        <w:r w:rsidRPr="00477B52">
          <w:rPr>
            <w:rStyle w:val="Hyperlink"/>
            <w:rFonts w:ascii="Arial" w:eastAsia="Times New Roman" w:hAnsi="Arial" w:cs="Arial"/>
            <w:bCs/>
            <w:lang w:eastAsia="ar-SA"/>
          </w:rPr>
          <w:t>www.kitzalps.com/buchungssicherheit</w:t>
        </w:r>
      </w:hyperlink>
    </w:p>
    <w:p w14:paraId="5543454A" w14:textId="77777777" w:rsidR="009574CD" w:rsidRDefault="009574CD" w:rsidP="009574CD">
      <w:pPr>
        <w:spacing w:after="0" w:line="240" w:lineRule="auto"/>
        <w:ind w:left="993" w:right="1212"/>
        <w:jc w:val="both"/>
        <w:rPr>
          <w:rFonts w:ascii="Arial" w:eastAsia="Times New Roman" w:hAnsi="Arial" w:cs="Arial"/>
          <w:lang w:eastAsia="de-DE"/>
        </w:rPr>
      </w:pPr>
    </w:p>
    <w:p w14:paraId="49DE5249" w14:textId="22B9393E" w:rsidR="009574CD" w:rsidRPr="00C550CF" w:rsidRDefault="009574CD" w:rsidP="009574CD">
      <w:pPr>
        <w:spacing w:after="0" w:line="240" w:lineRule="auto"/>
        <w:ind w:left="993" w:right="1212"/>
        <w:jc w:val="both"/>
        <w:rPr>
          <w:rFonts w:ascii="Arial" w:eastAsia="Times New Roman" w:hAnsi="Arial" w:cs="Arial"/>
          <w:bCs/>
          <w:lang w:val="de-DE" w:eastAsia="de-DE"/>
        </w:rPr>
      </w:pPr>
      <w:r>
        <w:rPr>
          <w:rFonts w:ascii="Arial" w:hAnsi="Arial" w:cs="Arial"/>
          <w:b/>
          <w:lang w:eastAsia="de-DE"/>
        </w:rPr>
        <w:t xml:space="preserve">Weitere Infos: </w:t>
      </w:r>
      <w:r>
        <w:rPr>
          <w:rFonts w:ascii="Arial" w:hAnsi="Arial" w:cs="Arial"/>
          <w:lang w:eastAsia="de-DE"/>
        </w:rPr>
        <w:t xml:space="preserve">Kitzbüheler Alpen Marketing GmbH, </w:t>
      </w:r>
      <w:r>
        <w:rPr>
          <w:rFonts w:ascii="Arial" w:hAnsi="Arial" w:cs="Arial"/>
        </w:rPr>
        <w:t>Dorfstraße 11, A-6365 Kirchberg in Tirol, Tel.: +43 57507,</w:t>
      </w:r>
      <w:r>
        <w:rPr>
          <w:rFonts w:ascii="Arial" w:eastAsia="Times New Roman" w:hAnsi="Arial" w:cs="Arial"/>
          <w:lang w:eastAsia="de-DE"/>
        </w:rPr>
        <w:t xml:space="preserve"> </w:t>
      </w:r>
      <w:hyperlink r:id="rId9" w:history="1">
        <w:r w:rsidR="00FD46C6" w:rsidRPr="00477B52">
          <w:rPr>
            <w:rStyle w:val="Hyperlink"/>
            <w:rFonts w:ascii="Arial" w:eastAsia="Times New Roman" w:hAnsi="Arial" w:cs="Arial"/>
            <w:bCs/>
            <w:lang w:eastAsia="de-DE"/>
          </w:rPr>
          <w:t>www.kitzalps.com</w:t>
        </w:r>
      </w:hyperlink>
      <w:r>
        <w:rPr>
          <w:rFonts w:ascii="Arial" w:eastAsia="Times New Roman" w:hAnsi="Arial" w:cs="Arial"/>
          <w:lang w:eastAsia="de-DE"/>
        </w:rPr>
        <w:t xml:space="preserve">, </w:t>
      </w:r>
      <w:hyperlink r:id="rId10" w:history="1">
        <w:r>
          <w:rPr>
            <w:rStyle w:val="Hyperlink"/>
            <w:rFonts w:ascii="Arial" w:eastAsia="Times New Roman" w:hAnsi="Arial" w:cs="Arial"/>
            <w:color w:val="0000FF"/>
            <w:lang w:eastAsia="de-DE"/>
          </w:rPr>
          <w:t>info@kitzalps.com</w:t>
        </w:r>
      </w:hyperlink>
    </w:p>
    <w:sectPr w:rsidR="009574CD" w:rsidRPr="00C550CF" w:rsidSect="00077716">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BD11" w14:textId="77777777" w:rsidR="004B1BA7" w:rsidRDefault="004B1BA7" w:rsidP="00077716">
      <w:pPr>
        <w:spacing w:after="0" w:line="240" w:lineRule="auto"/>
      </w:pPr>
      <w:r>
        <w:separator/>
      </w:r>
    </w:p>
  </w:endnote>
  <w:endnote w:type="continuationSeparator" w:id="0">
    <w:p w14:paraId="73C9E12B" w14:textId="77777777" w:rsidR="004B1BA7" w:rsidRDefault="004B1BA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56D7C" w14:textId="77777777" w:rsidR="004B1BA7" w:rsidRDefault="004B1BA7" w:rsidP="00077716">
      <w:pPr>
        <w:spacing w:after="0" w:line="240" w:lineRule="auto"/>
      </w:pPr>
      <w:r>
        <w:separator/>
      </w:r>
    </w:p>
  </w:footnote>
  <w:footnote w:type="continuationSeparator" w:id="0">
    <w:p w14:paraId="63BBD995" w14:textId="77777777" w:rsidR="004B1BA7" w:rsidRDefault="004B1BA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10683"/>
    <w:rsid w:val="00023CF5"/>
    <w:rsid w:val="00025EDF"/>
    <w:rsid w:val="000261F8"/>
    <w:rsid w:val="000358EB"/>
    <w:rsid w:val="000500F1"/>
    <w:rsid w:val="00057AE4"/>
    <w:rsid w:val="00060E9C"/>
    <w:rsid w:val="00065F0E"/>
    <w:rsid w:val="00077716"/>
    <w:rsid w:val="00085ECE"/>
    <w:rsid w:val="00092603"/>
    <w:rsid w:val="00095B93"/>
    <w:rsid w:val="00097987"/>
    <w:rsid w:val="00097D59"/>
    <w:rsid w:val="000A524C"/>
    <w:rsid w:val="000A6CDF"/>
    <w:rsid w:val="000B50FF"/>
    <w:rsid w:val="000D130D"/>
    <w:rsid w:val="000D23C3"/>
    <w:rsid w:val="000D7F4B"/>
    <w:rsid w:val="000E67BB"/>
    <w:rsid w:val="000F42CC"/>
    <w:rsid w:val="000F61F4"/>
    <w:rsid w:val="000F66E2"/>
    <w:rsid w:val="00121F2F"/>
    <w:rsid w:val="0014173C"/>
    <w:rsid w:val="00143159"/>
    <w:rsid w:val="0015204C"/>
    <w:rsid w:val="00164F50"/>
    <w:rsid w:val="00166209"/>
    <w:rsid w:val="00170F3D"/>
    <w:rsid w:val="001859AE"/>
    <w:rsid w:val="00187015"/>
    <w:rsid w:val="0019388C"/>
    <w:rsid w:val="001A6A32"/>
    <w:rsid w:val="001B6476"/>
    <w:rsid w:val="001C2173"/>
    <w:rsid w:val="001D3C05"/>
    <w:rsid w:val="001D3E83"/>
    <w:rsid w:val="001D6948"/>
    <w:rsid w:val="001E1465"/>
    <w:rsid w:val="001E40CB"/>
    <w:rsid w:val="00204ACA"/>
    <w:rsid w:val="00207667"/>
    <w:rsid w:val="002225C1"/>
    <w:rsid w:val="002540FE"/>
    <w:rsid w:val="00276EDC"/>
    <w:rsid w:val="00280BBF"/>
    <w:rsid w:val="00283532"/>
    <w:rsid w:val="00284E94"/>
    <w:rsid w:val="002935BA"/>
    <w:rsid w:val="002B67EE"/>
    <w:rsid w:val="002B79FF"/>
    <w:rsid w:val="002C3181"/>
    <w:rsid w:val="002F2646"/>
    <w:rsid w:val="002F296C"/>
    <w:rsid w:val="00313EBA"/>
    <w:rsid w:val="003245AA"/>
    <w:rsid w:val="003320E2"/>
    <w:rsid w:val="003358CD"/>
    <w:rsid w:val="003367CD"/>
    <w:rsid w:val="00337A89"/>
    <w:rsid w:val="00370AA8"/>
    <w:rsid w:val="003764A9"/>
    <w:rsid w:val="00377A8C"/>
    <w:rsid w:val="003B142F"/>
    <w:rsid w:val="003B5A4D"/>
    <w:rsid w:val="003C010A"/>
    <w:rsid w:val="003C08B9"/>
    <w:rsid w:val="003E0919"/>
    <w:rsid w:val="003F4177"/>
    <w:rsid w:val="00405F0A"/>
    <w:rsid w:val="00422640"/>
    <w:rsid w:val="00431693"/>
    <w:rsid w:val="00447918"/>
    <w:rsid w:val="00450B58"/>
    <w:rsid w:val="004661FC"/>
    <w:rsid w:val="00472861"/>
    <w:rsid w:val="00490CA8"/>
    <w:rsid w:val="004942A3"/>
    <w:rsid w:val="00495494"/>
    <w:rsid w:val="004A0BF6"/>
    <w:rsid w:val="004B1BA7"/>
    <w:rsid w:val="004B3128"/>
    <w:rsid w:val="004B785D"/>
    <w:rsid w:val="004C6494"/>
    <w:rsid w:val="004D060D"/>
    <w:rsid w:val="00515575"/>
    <w:rsid w:val="00517B96"/>
    <w:rsid w:val="00525002"/>
    <w:rsid w:val="0053696D"/>
    <w:rsid w:val="00545D16"/>
    <w:rsid w:val="0058478A"/>
    <w:rsid w:val="005A101A"/>
    <w:rsid w:val="005A1C24"/>
    <w:rsid w:val="005C38B0"/>
    <w:rsid w:val="005D673B"/>
    <w:rsid w:val="005F10E6"/>
    <w:rsid w:val="006002CF"/>
    <w:rsid w:val="00605B46"/>
    <w:rsid w:val="006221F9"/>
    <w:rsid w:val="006224AC"/>
    <w:rsid w:val="0064637A"/>
    <w:rsid w:val="0066330C"/>
    <w:rsid w:val="0066556C"/>
    <w:rsid w:val="0068492C"/>
    <w:rsid w:val="0068743C"/>
    <w:rsid w:val="006C0221"/>
    <w:rsid w:val="006E3F70"/>
    <w:rsid w:val="00714A25"/>
    <w:rsid w:val="007234B4"/>
    <w:rsid w:val="00733F93"/>
    <w:rsid w:val="0074127E"/>
    <w:rsid w:val="007417D9"/>
    <w:rsid w:val="0078396E"/>
    <w:rsid w:val="0078523E"/>
    <w:rsid w:val="0079138F"/>
    <w:rsid w:val="007C266B"/>
    <w:rsid w:val="007C2AD8"/>
    <w:rsid w:val="007D3875"/>
    <w:rsid w:val="007D537A"/>
    <w:rsid w:val="007D69AC"/>
    <w:rsid w:val="007F3951"/>
    <w:rsid w:val="00810A14"/>
    <w:rsid w:val="0083479A"/>
    <w:rsid w:val="00837143"/>
    <w:rsid w:val="00843B82"/>
    <w:rsid w:val="00847ECB"/>
    <w:rsid w:val="0085121A"/>
    <w:rsid w:val="00852AF3"/>
    <w:rsid w:val="008878C2"/>
    <w:rsid w:val="00896DB0"/>
    <w:rsid w:val="008A151A"/>
    <w:rsid w:val="008C6D2A"/>
    <w:rsid w:val="008D6B25"/>
    <w:rsid w:val="008E1BD1"/>
    <w:rsid w:val="008E3CB6"/>
    <w:rsid w:val="008F790E"/>
    <w:rsid w:val="0091614F"/>
    <w:rsid w:val="009164BF"/>
    <w:rsid w:val="009369E4"/>
    <w:rsid w:val="0095333C"/>
    <w:rsid w:val="00955196"/>
    <w:rsid w:val="009574CD"/>
    <w:rsid w:val="009631F3"/>
    <w:rsid w:val="00964ACC"/>
    <w:rsid w:val="00966EFA"/>
    <w:rsid w:val="009702EE"/>
    <w:rsid w:val="00972477"/>
    <w:rsid w:val="009731B5"/>
    <w:rsid w:val="00987D6B"/>
    <w:rsid w:val="0099240F"/>
    <w:rsid w:val="009A03AF"/>
    <w:rsid w:val="009A2FEF"/>
    <w:rsid w:val="009B30F1"/>
    <w:rsid w:val="009D6F58"/>
    <w:rsid w:val="009E1800"/>
    <w:rsid w:val="009E33F6"/>
    <w:rsid w:val="009F4CB5"/>
    <w:rsid w:val="00A07B06"/>
    <w:rsid w:val="00A1556A"/>
    <w:rsid w:val="00A16C48"/>
    <w:rsid w:val="00A26C7B"/>
    <w:rsid w:val="00A321D7"/>
    <w:rsid w:val="00A453D4"/>
    <w:rsid w:val="00A52591"/>
    <w:rsid w:val="00A56D23"/>
    <w:rsid w:val="00A643FC"/>
    <w:rsid w:val="00A91E44"/>
    <w:rsid w:val="00A940EB"/>
    <w:rsid w:val="00A971B3"/>
    <w:rsid w:val="00AA501A"/>
    <w:rsid w:val="00AA5223"/>
    <w:rsid w:val="00AC1AB5"/>
    <w:rsid w:val="00AD7650"/>
    <w:rsid w:val="00AE1C92"/>
    <w:rsid w:val="00AE51CD"/>
    <w:rsid w:val="00AE6962"/>
    <w:rsid w:val="00B103B8"/>
    <w:rsid w:val="00B154E0"/>
    <w:rsid w:val="00B15799"/>
    <w:rsid w:val="00B161EC"/>
    <w:rsid w:val="00B26426"/>
    <w:rsid w:val="00B31412"/>
    <w:rsid w:val="00B339A3"/>
    <w:rsid w:val="00B347A9"/>
    <w:rsid w:val="00B35CAB"/>
    <w:rsid w:val="00B46483"/>
    <w:rsid w:val="00B54926"/>
    <w:rsid w:val="00B63775"/>
    <w:rsid w:val="00B72FDB"/>
    <w:rsid w:val="00B73D7C"/>
    <w:rsid w:val="00B9011A"/>
    <w:rsid w:val="00B901D5"/>
    <w:rsid w:val="00B93EF8"/>
    <w:rsid w:val="00B9531A"/>
    <w:rsid w:val="00BB3169"/>
    <w:rsid w:val="00BB3F44"/>
    <w:rsid w:val="00BC4689"/>
    <w:rsid w:val="00BC6E7D"/>
    <w:rsid w:val="00BD56A0"/>
    <w:rsid w:val="00BE6087"/>
    <w:rsid w:val="00BF1FF4"/>
    <w:rsid w:val="00BF7775"/>
    <w:rsid w:val="00C02E5D"/>
    <w:rsid w:val="00C100C6"/>
    <w:rsid w:val="00C10759"/>
    <w:rsid w:val="00C148CC"/>
    <w:rsid w:val="00C155AD"/>
    <w:rsid w:val="00C20CC7"/>
    <w:rsid w:val="00C23D7E"/>
    <w:rsid w:val="00C31B19"/>
    <w:rsid w:val="00C44157"/>
    <w:rsid w:val="00C550CF"/>
    <w:rsid w:val="00C62835"/>
    <w:rsid w:val="00C6737B"/>
    <w:rsid w:val="00C91078"/>
    <w:rsid w:val="00CA4AD4"/>
    <w:rsid w:val="00CD267F"/>
    <w:rsid w:val="00CD49A5"/>
    <w:rsid w:val="00CD51FB"/>
    <w:rsid w:val="00CE4FFD"/>
    <w:rsid w:val="00CE69DC"/>
    <w:rsid w:val="00D03E53"/>
    <w:rsid w:val="00D750DF"/>
    <w:rsid w:val="00D80376"/>
    <w:rsid w:val="00D80AE0"/>
    <w:rsid w:val="00D86F1D"/>
    <w:rsid w:val="00D952B2"/>
    <w:rsid w:val="00DA0C32"/>
    <w:rsid w:val="00DA1392"/>
    <w:rsid w:val="00DC2DAB"/>
    <w:rsid w:val="00DD0A64"/>
    <w:rsid w:val="00DD4449"/>
    <w:rsid w:val="00DF6F75"/>
    <w:rsid w:val="00DF78AA"/>
    <w:rsid w:val="00E016F3"/>
    <w:rsid w:val="00E209A6"/>
    <w:rsid w:val="00E304C7"/>
    <w:rsid w:val="00E379D5"/>
    <w:rsid w:val="00E438CE"/>
    <w:rsid w:val="00E55247"/>
    <w:rsid w:val="00E74DC0"/>
    <w:rsid w:val="00E761D9"/>
    <w:rsid w:val="00E8602D"/>
    <w:rsid w:val="00E96B99"/>
    <w:rsid w:val="00E978DE"/>
    <w:rsid w:val="00EB1BBD"/>
    <w:rsid w:val="00EB24AF"/>
    <w:rsid w:val="00EB335B"/>
    <w:rsid w:val="00EB3931"/>
    <w:rsid w:val="00ED1FFB"/>
    <w:rsid w:val="00EE0429"/>
    <w:rsid w:val="00EE3AFC"/>
    <w:rsid w:val="00EE4B8F"/>
    <w:rsid w:val="00EF050C"/>
    <w:rsid w:val="00EF7545"/>
    <w:rsid w:val="00F150C0"/>
    <w:rsid w:val="00F153A6"/>
    <w:rsid w:val="00F16A67"/>
    <w:rsid w:val="00F22490"/>
    <w:rsid w:val="00F30D0E"/>
    <w:rsid w:val="00F334B5"/>
    <w:rsid w:val="00F52AD3"/>
    <w:rsid w:val="00F55193"/>
    <w:rsid w:val="00F5544A"/>
    <w:rsid w:val="00F702CE"/>
    <w:rsid w:val="00F77399"/>
    <w:rsid w:val="00F8647A"/>
    <w:rsid w:val="00F8757A"/>
    <w:rsid w:val="00F901CC"/>
    <w:rsid w:val="00F92585"/>
    <w:rsid w:val="00FA18E4"/>
    <w:rsid w:val="00FB1893"/>
    <w:rsid w:val="00FC4018"/>
    <w:rsid w:val="00FC47D9"/>
    <w:rsid w:val="00FD46C6"/>
    <w:rsid w:val="00FD4D01"/>
    <w:rsid w:val="00FE0143"/>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99F97"/>
  <w15:docId w15:val="{408C65AB-5EEB-421E-951C-87514E8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Kommentarzeichen">
    <w:name w:val="annotation reference"/>
    <w:basedOn w:val="Absatz-Standardschriftart"/>
    <w:uiPriority w:val="99"/>
    <w:semiHidden/>
    <w:unhideWhenUsed/>
    <w:rsid w:val="0078523E"/>
    <w:rPr>
      <w:sz w:val="16"/>
      <w:szCs w:val="16"/>
    </w:rPr>
  </w:style>
  <w:style w:type="paragraph" w:styleId="Kommentartext">
    <w:name w:val="annotation text"/>
    <w:basedOn w:val="Standard"/>
    <w:link w:val="KommentartextZchn"/>
    <w:uiPriority w:val="99"/>
    <w:semiHidden/>
    <w:unhideWhenUsed/>
    <w:rsid w:val="007852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523E"/>
  </w:style>
  <w:style w:type="paragraph" w:styleId="Kommentarthema">
    <w:name w:val="annotation subject"/>
    <w:basedOn w:val="Kommentartext"/>
    <w:next w:val="Kommentartext"/>
    <w:link w:val="KommentarthemaZchn"/>
    <w:uiPriority w:val="99"/>
    <w:semiHidden/>
    <w:unhideWhenUsed/>
    <w:rsid w:val="0078523E"/>
    <w:rPr>
      <w:b/>
      <w:bCs/>
    </w:rPr>
  </w:style>
  <w:style w:type="character" w:customStyle="1" w:styleId="KommentarthemaZchn">
    <w:name w:val="Kommentarthema Zchn"/>
    <w:basedOn w:val="KommentartextZchn"/>
    <w:link w:val="Kommentarthema"/>
    <w:uiPriority w:val="99"/>
    <w:semiHidden/>
    <w:rsid w:val="0078523E"/>
    <w:rPr>
      <w:b/>
      <w:bCs/>
    </w:rPr>
  </w:style>
  <w:style w:type="paragraph" w:styleId="StandardWeb">
    <w:name w:val="Normal (Web)"/>
    <w:basedOn w:val="Standard"/>
    <w:uiPriority w:val="99"/>
    <w:semiHidden/>
    <w:unhideWhenUsed/>
    <w:rsid w:val="009574CD"/>
    <w:pPr>
      <w:spacing w:after="324" w:line="240" w:lineRule="auto"/>
    </w:pPr>
    <w:rPr>
      <w:rFonts w:ascii="Times New Roman" w:eastAsia="Times New Roman" w:hAnsi="Times New Roman"/>
      <w:sz w:val="24"/>
      <w:szCs w:val="24"/>
      <w:lang w:val="de-DE" w:eastAsia="ar-SA"/>
    </w:rPr>
  </w:style>
  <w:style w:type="character" w:styleId="NichtaufgelsteErwhnung">
    <w:name w:val="Unresolved Mention"/>
    <w:basedOn w:val="Absatz-Standardschriftart"/>
    <w:uiPriority w:val="99"/>
    <w:semiHidden/>
    <w:unhideWhenUsed/>
    <w:rsid w:val="00FD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62263308">
      <w:bodyDiv w:val="1"/>
      <w:marLeft w:val="0"/>
      <w:marRight w:val="0"/>
      <w:marTop w:val="0"/>
      <w:marBottom w:val="0"/>
      <w:divBdr>
        <w:top w:val="none" w:sz="0" w:space="0" w:color="auto"/>
        <w:left w:val="none" w:sz="0" w:space="0" w:color="auto"/>
        <w:bottom w:val="none" w:sz="0" w:space="0" w:color="auto"/>
        <w:right w:val="none" w:sz="0" w:space="0" w:color="auto"/>
      </w:divBdr>
    </w:div>
    <w:div w:id="14323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buchungssicher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itzalps.com" TargetMode="External"/><Relationship Id="rId4" Type="http://schemas.openxmlformats.org/officeDocument/2006/relationships/webSettings" Target="webSettings.xml"/><Relationship Id="rId9" Type="http://schemas.openxmlformats.org/officeDocument/2006/relationships/hyperlink" Target="http://www.kitzalp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3AD4-7D26-46AB-8D11-3E189E47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17</cp:revision>
  <cp:lastPrinted>2017-10-03T07:14:00Z</cp:lastPrinted>
  <dcterms:created xsi:type="dcterms:W3CDTF">2020-07-11T14:54:00Z</dcterms:created>
  <dcterms:modified xsi:type="dcterms:W3CDTF">2020-07-15T07:35:00Z</dcterms:modified>
</cp:coreProperties>
</file>